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88" w:rsidRDefault="00864B2D">
      <w:r>
        <w:rPr>
          <w:noProof/>
        </w:rPr>
        <w:drawing>
          <wp:anchor distT="0" distB="0" distL="114300" distR="114300" simplePos="0" relativeHeight="251658240" behindDoc="1" locked="0" layoutInCell="1" allowOverlap="1" wp14:anchorId="3F4B2199" wp14:editId="4054B789">
            <wp:simplePos x="0" y="0"/>
            <wp:positionH relativeFrom="column">
              <wp:posOffset>2190750</wp:posOffset>
            </wp:positionH>
            <wp:positionV relativeFrom="paragraph">
              <wp:posOffset>-790575</wp:posOffset>
            </wp:positionV>
            <wp:extent cx="158115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c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F95">
        <w:t xml:space="preserve">                             </w:t>
      </w:r>
      <w:r w:rsidR="007D5A88">
        <w:t xml:space="preserve">      </w:t>
      </w:r>
    </w:p>
    <w:p w:rsidR="00864B2D" w:rsidRDefault="007D5A88" w:rsidP="007D5A88">
      <w:r>
        <w:t xml:space="preserve">                                         </w:t>
      </w:r>
    </w:p>
    <w:p w:rsidR="00E703DA" w:rsidRDefault="00864B2D" w:rsidP="007D5A88">
      <w:pPr>
        <w:rPr>
          <w:b/>
        </w:rPr>
      </w:pPr>
      <w:r>
        <w:t xml:space="preserve">                                        </w:t>
      </w:r>
      <w:r w:rsidR="007D5A88">
        <w:t xml:space="preserve"> </w:t>
      </w:r>
      <w:r w:rsidR="00331F95" w:rsidRPr="007D5A88">
        <w:rPr>
          <w:b/>
        </w:rPr>
        <w:t xml:space="preserve">Pre and Post Instructions for </w:t>
      </w:r>
      <w:proofErr w:type="spellStart"/>
      <w:r w:rsidR="00331F95" w:rsidRPr="007D5A88">
        <w:rPr>
          <w:b/>
        </w:rPr>
        <w:t>SilkPeel</w:t>
      </w:r>
      <w:proofErr w:type="spellEnd"/>
      <w:r w:rsidR="00331F95" w:rsidRPr="007D5A88">
        <w:rPr>
          <w:b/>
        </w:rPr>
        <w:t xml:space="preserve"> </w:t>
      </w:r>
      <w:proofErr w:type="spellStart"/>
      <w:r w:rsidR="007D5A88" w:rsidRPr="007D5A88">
        <w:rPr>
          <w:b/>
        </w:rPr>
        <w:t>Dermalinfusion</w:t>
      </w:r>
      <w:proofErr w:type="spellEnd"/>
    </w:p>
    <w:p w:rsidR="007D5A88" w:rsidRDefault="007D5A88" w:rsidP="007D5A88">
      <w:pPr>
        <w:rPr>
          <w:b/>
        </w:rPr>
      </w:pPr>
    </w:p>
    <w:p w:rsidR="007D5A88" w:rsidRDefault="007D5A88" w:rsidP="007D5A88">
      <w:r>
        <w:t xml:space="preserve">Thank you for scheduling your </w:t>
      </w:r>
      <w:proofErr w:type="spellStart"/>
      <w:r>
        <w:t>Silkpeel</w:t>
      </w:r>
      <w:proofErr w:type="spellEnd"/>
      <w:r w:rsidR="00864B2D">
        <w:t xml:space="preserve"> </w:t>
      </w:r>
      <w:proofErr w:type="spellStart"/>
      <w:r>
        <w:t>Dermalinfusion</w:t>
      </w:r>
      <w:proofErr w:type="spellEnd"/>
      <w:r>
        <w:t xml:space="preserve"> Treatment with Laser Skin Care Center. For your safety and in order to obtain optimum results, the instructions below must be followed diligently.</w:t>
      </w:r>
    </w:p>
    <w:p w:rsidR="007D5A88" w:rsidRDefault="007D5A88" w:rsidP="007D5A88"/>
    <w:p w:rsidR="007D5A88" w:rsidRDefault="002B7C57" w:rsidP="007D5A88">
      <w:pPr>
        <w:pStyle w:val="ListParagraph"/>
        <w:numPr>
          <w:ilvl w:val="0"/>
          <w:numId w:val="1"/>
        </w:numPr>
      </w:pPr>
      <w:r>
        <w:t xml:space="preserve">Gentlemen: </w:t>
      </w:r>
      <w:r w:rsidR="007D5A88">
        <w:t>Shave the treatment are</w:t>
      </w:r>
      <w:r w:rsidR="00864B2D">
        <w:t>a</w:t>
      </w:r>
      <w:r w:rsidR="007D5A88">
        <w:t xml:space="preserve"> one day before your scheduled treatment, unless instructed otherwise. </w:t>
      </w:r>
    </w:p>
    <w:p w:rsidR="007D5A88" w:rsidRDefault="007D5A88" w:rsidP="007D5A88">
      <w:pPr>
        <w:pStyle w:val="ListParagraph"/>
        <w:numPr>
          <w:ilvl w:val="0"/>
          <w:numId w:val="1"/>
        </w:numPr>
      </w:pPr>
      <w:r>
        <w:t xml:space="preserve">Do not use the following products on the treated area for 3 days before and 3 days after treatment (or until pinkness has subsided): scrubs, exfoliation products, bleaching creams, </w:t>
      </w:r>
      <w:proofErr w:type="spellStart"/>
      <w:r>
        <w:t>retinoids</w:t>
      </w:r>
      <w:proofErr w:type="spellEnd"/>
      <w:r>
        <w:t xml:space="preserve"> (</w:t>
      </w:r>
      <w:proofErr w:type="spellStart"/>
      <w:r>
        <w:t>Retin</w:t>
      </w:r>
      <w:proofErr w:type="spellEnd"/>
      <w:r>
        <w:t>-A) or any similar vitamin A compounds or irritating agents. Ask your Aesthetician for recommended products to use during this time.</w:t>
      </w:r>
    </w:p>
    <w:p w:rsidR="007D5A88" w:rsidRDefault="007D5A88" w:rsidP="007D5A88">
      <w:pPr>
        <w:pStyle w:val="ListParagraph"/>
        <w:numPr>
          <w:ilvl w:val="0"/>
          <w:numId w:val="1"/>
        </w:numPr>
      </w:pPr>
      <w:r>
        <w:t>Do not apply any creams, lotions, perfume or makeup etc. on the area to be treated, prior to treatment.</w:t>
      </w:r>
    </w:p>
    <w:p w:rsidR="007D5A88" w:rsidRDefault="007D5A88" w:rsidP="007D5A88">
      <w:pPr>
        <w:pStyle w:val="ListParagraph"/>
        <w:numPr>
          <w:ilvl w:val="0"/>
          <w:numId w:val="1"/>
        </w:numPr>
      </w:pPr>
      <w:r>
        <w:t xml:space="preserve">Apply your </w:t>
      </w:r>
      <w:proofErr w:type="spellStart"/>
      <w:r>
        <w:t>Elta</w:t>
      </w:r>
      <w:proofErr w:type="spellEnd"/>
      <w:r>
        <w:t xml:space="preserve"> MD sunblock or a sunblock with an SPF of 30 or higher after the treatment and during the course of treatments.</w:t>
      </w:r>
    </w:p>
    <w:p w:rsidR="007D5A88" w:rsidRDefault="007D5A88" w:rsidP="007D5A88">
      <w:pPr>
        <w:pStyle w:val="ListParagraph"/>
        <w:numPr>
          <w:ilvl w:val="0"/>
          <w:numId w:val="1"/>
        </w:numPr>
      </w:pPr>
      <w:r>
        <w:t>Do not pick, rub or scratch any scabs or dry skin that may appear. This may cause unwanted side effects such as darkening of skin and/or scarring.</w:t>
      </w:r>
    </w:p>
    <w:p w:rsidR="006673A9" w:rsidRDefault="006673A9" w:rsidP="007D5A88">
      <w:pPr>
        <w:pStyle w:val="ListParagraph"/>
        <w:numPr>
          <w:ilvl w:val="0"/>
          <w:numId w:val="1"/>
        </w:numPr>
      </w:pPr>
      <w:r>
        <w:t>Discontinue Accutane 4-6 most prior to treatment.</w:t>
      </w:r>
    </w:p>
    <w:p w:rsidR="006673A9" w:rsidRDefault="006673A9" w:rsidP="007D5A88">
      <w:pPr>
        <w:pStyle w:val="ListParagraph"/>
        <w:numPr>
          <w:ilvl w:val="0"/>
          <w:numId w:val="1"/>
        </w:numPr>
      </w:pPr>
      <w:r>
        <w:t>Avoid extreme temperatures of heat for 24 hours post treatment, ex: Jacuzzi, hot showers etc.</w:t>
      </w:r>
    </w:p>
    <w:p w:rsidR="002B7C57" w:rsidRDefault="007D5A88" w:rsidP="007D5A88">
      <w:pPr>
        <w:pStyle w:val="ListParagraph"/>
        <w:numPr>
          <w:ilvl w:val="0"/>
          <w:numId w:val="1"/>
        </w:numPr>
      </w:pPr>
      <w:r>
        <w:t xml:space="preserve">If you must cancel or reschedule your appointment, please contact the center at least 24 hours in advance. Otherwise a cancellation fee shall be applied. This is due to a high </w:t>
      </w:r>
      <w:r w:rsidR="002B7C57">
        <w:t xml:space="preserve">demand for </w:t>
      </w:r>
      <w:bookmarkStart w:id="0" w:name="_GoBack"/>
      <w:bookmarkEnd w:id="0"/>
      <w:r w:rsidR="002B7C57">
        <w:t>treatment time.</w:t>
      </w:r>
    </w:p>
    <w:p w:rsidR="002B7C57" w:rsidRDefault="002B7C57" w:rsidP="002B7C57"/>
    <w:p w:rsidR="007D5A88" w:rsidRDefault="002B7C57" w:rsidP="002B7C57">
      <w:r>
        <w:t>If you experience any side effects following your treatment</w:t>
      </w:r>
      <w:r w:rsidR="007D5A88">
        <w:t xml:space="preserve"> </w:t>
      </w:r>
      <w:r>
        <w:t>or have any questions or concerns and would like to speak to someone about it please call (562) 997-1144</w:t>
      </w:r>
    </w:p>
    <w:p w:rsidR="002B7C57" w:rsidRDefault="002B7C57" w:rsidP="002B7C57">
      <w:r>
        <w:t>I certify that I have been counseled in the pre and post treatment instructions and have been given a copy of these instructions. I have read and understand the instructions and realize to obtain optimum results I must follow these instructions diligently.</w:t>
      </w:r>
    </w:p>
    <w:p w:rsidR="002B7C57" w:rsidRDefault="002B7C57" w:rsidP="002B7C57"/>
    <w:p w:rsidR="002B7C57" w:rsidRDefault="002B7C57" w:rsidP="002B7C57">
      <w:pPr>
        <w:spacing w:after="0"/>
      </w:pPr>
      <w:r>
        <w:t>__________________________________________________</w:t>
      </w:r>
      <w:r>
        <w:tab/>
      </w:r>
      <w:r>
        <w:tab/>
      </w:r>
      <w:r>
        <w:tab/>
        <w:t>_________________</w:t>
      </w:r>
    </w:p>
    <w:p w:rsidR="002B7C57" w:rsidRPr="007D5A88" w:rsidRDefault="002B7C57" w:rsidP="002B7C57">
      <w:pPr>
        <w:spacing w:after="0"/>
      </w:pPr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7C57" w:rsidRPr="007D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63F4"/>
    <w:multiLevelType w:val="hybridMultilevel"/>
    <w:tmpl w:val="BB08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95"/>
    <w:rsid w:val="002B7C57"/>
    <w:rsid w:val="00331F95"/>
    <w:rsid w:val="006673A9"/>
    <w:rsid w:val="007D5A88"/>
    <w:rsid w:val="00864B2D"/>
    <w:rsid w:val="00E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Carime</dc:creator>
  <cp:lastModifiedBy>Carime</cp:lastModifiedBy>
  <cp:revision>3</cp:revision>
  <dcterms:created xsi:type="dcterms:W3CDTF">2015-02-17T22:37:00Z</dcterms:created>
  <dcterms:modified xsi:type="dcterms:W3CDTF">2015-02-18T21:58:00Z</dcterms:modified>
</cp:coreProperties>
</file>